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74"/>
        <w:tblW w:w="13887" w:type="dxa"/>
        <w:tblLayout w:type="fixed"/>
        <w:tblLook w:val="04A0" w:firstRow="1" w:lastRow="0" w:firstColumn="1" w:lastColumn="0" w:noHBand="0" w:noVBand="1"/>
      </w:tblPr>
      <w:tblGrid>
        <w:gridCol w:w="1176"/>
        <w:gridCol w:w="4356"/>
        <w:gridCol w:w="4386"/>
        <w:gridCol w:w="3969"/>
      </w:tblGrid>
      <w:tr w:rsidR="005A450C" w:rsidRPr="005D0283" w14:paraId="6CBBFA96" w14:textId="77777777" w:rsidTr="004423DE">
        <w:trPr>
          <w:trHeight w:val="270"/>
        </w:trPr>
        <w:tc>
          <w:tcPr>
            <w:tcW w:w="1176" w:type="dxa"/>
            <w:vMerge w:val="restart"/>
          </w:tcPr>
          <w:p w14:paraId="73166B9C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 xml:space="preserve">Nivel </w:t>
            </w:r>
          </w:p>
        </w:tc>
        <w:tc>
          <w:tcPr>
            <w:tcW w:w="4356" w:type="dxa"/>
            <w:shd w:val="clear" w:color="auto" w:fill="92D050"/>
          </w:tcPr>
          <w:p w14:paraId="3DAA6BA0" w14:textId="4FD77B88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I semestre</w:t>
            </w:r>
          </w:p>
          <w:p w14:paraId="3E2B4352" w14:textId="43235616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  <w:tc>
          <w:tcPr>
            <w:tcW w:w="8355" w:type="dxa"/>
            <w:gridSpan w:val="2"/>
            <w:shd w:val="clear" w:color="auto" w:fill="92D050"/>
          </w:tcPr>
          <w:p w14:paraId="1CC2802D" w14:textId="18AAEC0C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II semestre</w:t>
            </w:r>
          </w:p>
        </w:tc>
      </w:tr>
      <w:tr w:rsidR="005A450C" w:rsidRPr="005D0283" w14:paraId="7104A080" w14:textId="7CED9D86" w:rsidTr="004423DE">
        <w:trPr>
          <w:trHeight w:val="252"/>
        </w:trPr>
        <w:tc>
          <w:tcPr>
            <w:tcW w:w="1176" w:type="dxa"/>
            <w:vMerge/>
          </w:tcPr>
          <w:p w14:paraId="603C8039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  <w:tc>
          <w:tcPr>
            <w:tcW w:w="4356" w:type="dxa"/>
          </w:tcPr>
          <w:p w14:paraId="0C100704" w14:textId="3BFE8994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Mayo- Junio</w:t>
            </w:r>
          </w:p>
        </w:tc>
        <w:tc>
          <w:tcPr>
            <w:tcW w:w="4386" w:type="dxa"/>
          </w:tcPr>
          <w:p w14:paraId="5DE9E50A" w14:textId="40D7CA15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Agosto- Septiembre</w:t>
            </w:r>
          </w:p>
        </w:tc>
        <w:tc>
          <w:tcPr>
            <w:tcW w:w="3969" w:type="dxa"/>
          </w:tcPr>
          <w:p w14:paraId="42C12945" w14:textId="2EF0D719" w:rsidR="005A450C" w:rsidRPr="005D0283" w:rsidRDefault="005A450C" w:rsidP="005A450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Octubre – noviembre</w:t>
            </w:r>
          </w:p>
        </w:tc>
      </w:tr>
      <w:tr w:rsidR="005A450C" w:rsidRPr="005D0283" w14:paraId="7C24382C" w14:textId="310B3F62" w:rsidTr="005D0283">
        <w:trPr>
          <w:trHeight w:val="1574"/>
        </w:trPr>
        <w:tc>
          <w:tcPr>
            <w:tcW w:w="1176" w:type="dxa"/>
          </w:tcPr>
          <w:p w14:paraId="02894E32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proofErr w:type="spellStart"/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Kinder</w:t>
            </w:r>
            <w:proofErr w:type="spellEnd"/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</w:tcPr>
          <w:p w14:paraId="688997D2" w14:textId="77777777" w:rsidR="005A450C" w:rsidRPr="005D0283" w:rsidRDefault="005A450C" w:rsidP="005A450C">
            <w:pPr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sz w:val="24"/>
                <w:szCs w:val="24"/>
              </w:rPr>
              <w:t>Libro:</w:t>
            </w:r>
            <w:r w:rsidRPr="005D0283">
              <w:rPr>
                <w:rFonts w:ascii="Rockwell" w:hAnsi="Rockwell" w:cs="Arial"/>
                <w:sz w:val="24"/>
                <w:szCs w:val="24"/>
                <w:u w:val="single"/>
              </w:rPr>
              <w:t xml:space="preserve"> </w:t>
            </w:r>
            <w:r w:rsidRPr="005D0283">
              <w:rPr>
                <w:rFonts w:ascii="Rockwell" w:hAnsi="Rockwell" w:cs="Arial"/>
                <w:sz w:val="24"/>
                <w:szCs w:val="24"/>
              </w:rPr>
              <w:t xml:space="preserve">Zampabollos y </w:t>
            </w:r>
            <w:proofErr w:type="spellStart"/>
            <w:r w:rsidRPr="005D0283">
              <w:rPr>
                <w:rFonts w:ascii="Rockwell" w:hAnsi="Rockwell" w:cs="Arial"/>
                <w:sz w:val="24"/>
                <w:szCs w:val="24"/>
              </w:rPr>
              <w:t>tragaollas</w:t>
            </w:r>
            <w:proofErr w:type="spellEnd"/>
            <w:r w:rsidRPr="005D0283">
              <w:rPr>
                <w:rFonts w:ascii="Rockwell" w:hAnsi="Rockwell" w:cs="Arial"/>
                <w:sz w:val="24"/>
                <w:szCs w:val="24"/>
              </w:rPr>
              <w:t>.</w:t>
            </w:r>
          </w:p>
          <w:p w14:paraId="01925452" w14:textId="77777777" w:rsidR="005A450C" w:rsidRPr="005D0283" w:rsidRDefault="005A450C" w:rsidP="005A450C">
            <w:pPr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sz w:val="24"/>
                <w:szCs w:val="24"/>
              </w:rPr>
              <w:t>Autor:</w:t>
            </w:r>
            <w:r w:rsidRPr="005D0283">
              <w:rPr>
                <w:rFonts w:ascii="Rockwell" w:hAnsi="Rockwell" w:cs="Arial"/>
                <w:sz w:val="24"/>
                <w:szCs w:val="24"/>
              </w:rPr>
              <w:t xml:space="preserve"> Fernanda </w:t>
            </w:r>
            <w:proofErr w:type="spellStart"/>
            <w:r w:rsidRPr="005D0283">
              <w:rPr>
                <w:rFonts w:ascii="Rockwell" w:hAnsi="Rockwell" w:cs="Arial"/>
                <w:sz w:val="24"/>
                <w:szCs w:val="24"/>
              </w:rPr>
              <w:t>Piderit</w:t>
            </w:r>
            <w:proofErr w:type="spellEnd"/>
            <w:r w:rsidRPr="005D0283">
              <w:rPr>
                <w:rFonts w:ascii="Rockwell" w:hAnsi="Rockwell" w:cs="Arial"/>
                <w:sz w:val="24"/>
                <w:szCs w:val="24"/>
              </w:rPr>
              <w:t>.</w:t>
            </w:r>
          </w:p>
          <w:p w14:paraId="65B99006" w14:textId="699FAF3E" w:rsidR="005A450C" w:rsidRPr="005D0283" w:rsidRDefault="005A450C" w:rsidP="005A450C">
            <w:pPr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sz w:val="24"/>
                <w:szCs w:val="24"/>
              </w:rPr>
              <w:t>Editorial:</w:t>
            </w:r>
            <w:r w:rsidRPr="005D0283">
              <w:rPr>
                <w:rFonts w:ascii="Rockwell" w:hAnsi="Rockwell" w:cs="Arial"/>
                <w:sz w:val="24"/>
                <w:szCs w:val="24"/>
              </w:rPr>
              <w:t xml:space="preserve"> Recrea.</w:t>
            </w:r>
          </w:p>
          <w:p w14:paraId="4AD5C730" w14:textId="4BFC0BF1" w:rsidR="005A450C" w:rsidRPr="005D0283" w:rsidRDefault="005A450C" w:rsidP="004423DE">
            <w:pPr>
              <w:jc w:val="both"/>
              <w:rPr>
                <w:rFonts w:ascii="Rockwell" w:hAnsi="Rockwell" w:cs="Arial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14:paraId="55011A26" w14:textId="6A55CAE6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="007E503E" w:rsidRPr="007E503E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Mi día de suerte</w:t>
            </w:r>
            <w:r w:rsidR="007E503E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</w:p>
          <w:p w14:paraId="26550F2E" w14:textId="007DBEF2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Keiko </w:t>
            </w:r>
            <w:proofErr w:type="spellStart"/>
            <w:r w:rsid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Kasza</w:t>
            </w:r>
            <w:proofErr w:type="spellEnd"/>
          </w:p>
          <w:p w14:paraId="06476617" w14:textId="60C37575" w:rsidR="005A450C" w:rsidRPr="005D0283" w:rsidRDefault="008209B0" w:rsidP="008209B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5D0283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E503E" w:rsidRPr="007E503E">
              <w:rPr>
                <w:rFonts w:ascii="Rockwell" w:hAnsi="Rockwel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Buenas Noches</w:t>
            </w:r>
            <w:r w:rsid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0283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A53CE43" w14:textId="6D925D2D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="007E503E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="007E503E" w:rsidRPr="007E503E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Matías retrata a Penélope</w:t>
            </w:r>
          </w:p>
          <w:p w14:paraId="1C1C994A" w14:textId="3DA9C602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Rocío Martínez</w:t>
            </w:r>
          </w:p>
          <w:p w14:paraId="178B6600" w14:textId="3F6D7170" w:rsidR="005A450C" w:rsidRPr="005D0283" w:rsidRDefault="008209B0" w:rsidP="008209B0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7E503E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E503E" w:rsidRP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Ediciones </w:t>
            </w:r>
            <w:proofErr w:type="spellStart"/>
            <w:r w:rsidR="007E503E" w:rsidRPr="007E503E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Ekaré</w:t>
            </w:r>
            <w:proofErr w:type="spellEnd"/>
          </w:p>
        </w:tc>
      </w:tr>
      <w:tr w:rsidR="005A450C" w:rsidRPr="005D0283" w14:paraId="58302976" w14:textId="2085DBAB" w:rsidTr="005D0283">
        <w:trPr>
          <w:trHeight w:val="1228"/>
        </w:trPr>
        <w:tc>
          <w:tcPr>
            <w:tcW w:w="1176" w:type="dxa"/>
          </w:tcPr>
          <w:p w14:paraId="148BFC8E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 xml:space="preserve"> 1º básico</w:t>
            </w:r>
          </w:p>
        </w:tc>
        <w:tc>
          <w:tcPr>
            <w:tcW w:w="4356" w:type="dxa"/>
          </w:tcPr>
          <w:p w14:paraId="59647DC5" w14:textId="77777777" w:rsidR="005A450C" w:rsidRPr="005D0283" w:rsidRDefault="005A450C" w:rsidP="005A450C">
            <w:pPr>
              <w:jc w:val="both"/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Texto :</w:t>
            </w:r>
            <w:proofErr w:type="gramEnd"/>
            <w:r w:rsidRPr="005D0283">
              <w:rPr>
                <w:rFonts w:ascii="Rockwell" w:hAnsi="Rockwell"/>
                <w:sz w:val="24"/>
                <w:szCs w:val="24"/>
              </w:rPr>
              <w:t xml:space="preserve"> Elmer.</w:t>
            </w:r>
          </w:p>
          <w:p w14:paraId="7F39D284" w14:textId="77777777" w:rsidR="005A450C" w:rsidRPr="005D0283" w:rsidRDefault="005A450C" w:rsidP="005A450C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Autor:</w:t>
            </w:r>
            <w:r w:rsidRPr="005D0283">
              <w:rPr>
                <w:rFonts w:ascii="Rockwell" w:hAnsi="Rockwell"/>
                <w:sz w:val="24"/>
                <w:szCs w:val="24"/>
              </w:rPr>
              <w:t xml:space="preserve"> David </w:t>
            </w:r>
            <w:proofErr w:type="spellStart"/>
            <w:r w:rsidRPr="005D0283">
              <w:rPr>
                <w:rFonts w:ascii="Rockwell" w:hAnsi="Rockwell"/>
                <w:sz w:val="24"/>
                <w:szCs w:val="24"/>
              </w:rPr>
              <w:t>Mckee</w:t>
            </w:r>
            <w:proofErr w:type="spellEnd"/>
          </w:p>
          <w:p w14:paraId="64F075DB" w14:textId="2D546379" w:rsidR="005A450C" w:rsidRPr="005D0283" w:rsidRDefault="005A450C" w:rsidP="004423DE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Editorial:</w:t>
            </w:r>
            <w:r w:rsidRPr="005D0283">
              <w:rPr>
                <w:rFonts w:ascii="Rockwell" w:hAnsi="Rockwell"/>
                <w:sz w:val="24"/>
                <w:szCs w:val="24"/>
              </w:rPr>
              <w:t xml:space="preserve"> Vicens Vives Ediciones.</w:t>
            </w:r>
          </w:p>
        </w:tc>
        <w:tc>
          <w:tcPr>
            <w:tcW w:w="4386" w:type="dxa"/>
            <w:shd w:val="clear" w:color="auto" w:fill="auto"/>
          </w:tcPr>
          <w:p w14:paraId="304E77B5" w14:textId="61E480CF" w:rsidR="005A450C" w:rsidRPr="005D0283" w:rsidRDefault="00575167" w:rsidP="005A450C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Texto: </w:t>
            </w:r>
            <w:r w:rsidR="00802835" w:rsidRPr="005D0283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“Hoy no quiero ir al colegio”</w:t>
            </w:r>
          </w:p>
          <w:p w14:paraId="5C92906C" w14:textId="77777777" w:rsidR="008209B0" w:rsidRPr="005D0283" w:rsidRDefault="008209B0" w:rsidP="005A450C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Soledad Gómez. </w:t>
            </w:r>
          </w:p>
          <w:p w14:paraId="77E6469F" w14:textId="7A07A1EA" w:rsidR="00802835" w:rsidRPr="005D0283" w:rsidRDefault="008209B0" w:rsidP="005A450C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Zig-zag</w:t>
            </w:r>
            <w:proofErr w:type="spellEnd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73B16C7" w14:textId="659B23D5" w:rsidR="005A450C" w:rsidRPr="005D0283" w:rsidRDefault="008209B0" w:rsidP="005A450C">
            <w:pPr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Texto: </w:t>
            </w:r>
            <w:r w:rsidR="00802835" w:rsidRPr="005D0283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“Fue sin querer”</w:t>
            </w:r>
          </w:p>
          <w:p w14:paraId="2C819376" w14:textId="77777777" w:rsidR="008209B0" w:rsidRPr="005D0283" w:rsidRDefault="008209B0" w:rsidP="005A450C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Neva</w:t>
            </w:r>
            <w:proofErr w:type="spellEnd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Milicic</w:t>
            </w:r>
            <w:proofErr w:type="spellEnd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A48E1FF" w14:textId="409F094C" w:rsidR="00802835" w:rsidRPr="005D0283" w:rsidRDefault="008209B0" w:rsidP="005A450C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2835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Zig-zag</w:t>
            </w:r>
            <w:proofErr w:type="spellEnd"/>
          </w:p>
        </w:tc>
      </w:tr>
      <w:tr w:rsidR="005A450C" w:rsidRPr="005D0283" w14:paraId="68405306" w14:textId="430A0166" w:rsidTr="005D0283">
        <w:trPr>
          <w:trHeight w:val="1260"/>
        </w:trPr>
        <w:tc>
          <w:tcPr>
            <w:tcW w:w="1176" w:type="dxa"/>
          </w:tcPr>
          <w:p w14:paraId="4AB37CB1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2º básico</w:t>
            </w:r>
          </w:p>
        </w:tc>
        <w:tc>
          <w:tcPr>
            <w:tcW w:w="4356" w:type="dxa"/>
          </w:tcPr>
          <w:p w14:paraId="62C3708F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Libro: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El problema de Martina</w:t>
            </w:r>
          </w:p>
          <w:p w14:paraId="7EC20B1E" w14:textId="447FFC9C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Autor: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 </w:t>
            </w:r>
            <w:r w:rsidR="005D0283"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>María Luisa Silva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>.</w:t>
            </w:r>
          </w:p>
          <w:p w14:paraId="753170B0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Editorial: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Alfaguara infantil.</w:t>
            </w:r>
          </w:p>
          <w:p w14:paraId="23BDCDAF" w14:textId="2C7997F9" w:rsidR="005A450C" w:rsidRPr="005D0283" w:rsidRDefault="005A450C" w:rsidP="004423DE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14:paraId="4B8451B6" w14:textId="77777777" w:rsidR="004423DE" w:rsidRPr="005D0283" w:rsidRDefault="004423DE" w:rsidP="004423DE">
            <w:pPr>
              <w:shd w:val="clear" w:color="auto" w:fill="FFFFFF"/>
              <w:rPr>
                <w:rFonts w:ascii="Rockwell" w:hAnsi="Rockwell" w:cs="Arial"/>
                <w:color w:val="222222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color w:val="222222"/>
                <w:sz w:val="24"/>
                <w:szCs w:val="24"/>
              </w:rPr>
              <w:t>Título:</w:t>
            </w:r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 xml:space="preserve"> Yo te curare, dijo el pequeño oso. </w:t>
            </w:r>
          </w:p>
          <w:p w14:paraId="2E3F84B7" w14:textId="77777777" w:rsidR="004423DE" w:rsidRPr="005D0283" w:rsidRDefault="004423DE" w:rsidP="004423DE">
            <w:pPr>
              <w:shd w:val="clear" w:color="auto" w:fill="FFFFFF"/>
              <w:rPr>
                <w:rFonts w:ascii="Rockwell" w:hAnsi="Rockwell" w:cs="Arial"/>
                <w:color w:val="222222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color w:val="222222"/>
                <w:sz w:val="24"/>
                <w:szCs w:val="24"/>
              </w:rPr>
              <w:t>Autor:</w:t>
            </w:r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>Janosch</w:t>
            </w:r>
            <w:proofErr w:type="spellEnd"/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> </w:t>
            </w:r>
          </w:p>
          <w:p w14:paraId="2BBE0C15" w14:textId="77777777" w:rsidR="004423DE" w:rsidRPr="005D0283" w:rsidRDefault="004423DE" w:rsidP="004423DE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Editorial: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Alfaguara infantil.</w:t>
            </w:r>
          </w:p>
          <w:p w14:paraId="43888AC4" w14:textId="77777777" w:rsidR="005A450C" w:rsidRPr="005D0283" w:rsidRDefault="005A450C" w:rsidP="004423D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E079AC3" w14:textId="77777777" w:rsidR="004423DE" w:rsidRPr="005D0283" w:rsidRDefault="004423DE" w:rsidP="004423DE">
            <w:pPr>
              <w:shd w:val="clear" w:color="auto" w:fill="FFFFFF"/>
              <w:rPr>
                <w:rFonts w:ascii="Rockwell" w:hAnsi="Rockwell" w:cs="Arial"/>
                <w:color w:val="222222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sz w:val="24"/>
                <w:szCs w:val="24"/>
              </w:rPr>
              <w:t>Título:</w:t>
            </w:r>
            <w:r w:rsidRPr="005D0283">
              <w:rPr>
                <w:rFonts w:ascii="Rockwell" w:hAnsi="Rockwell" w:cs="Arial"/>
                <w:sz w:val="24"/>
                <w:szCs w:val="24"/>
              </w:rPr>
              <w:t xml:space="preserve"> </w:t>
            </w:r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>¡Nada me resulta! </w:t>
            </w:r>
          </w:p>
          <w:p w14:paraId="64C90FC4" w14:textId="26810C94" w:rsidR="004423DE" w:rsidRPr="005D0283" w:rsidRDefault="004423DE" w:rsidP="004423DE">
            <w:pPr>
              <w:shd w:val="clear" w:color="auto" w:fill="FFFFFF"/>
              <w:rPr>
                <w:rFonts w:ascii="Rockwell" w:hAnsi="Rockwell" w:cs="Arial"/>
                <w:color w:val="222222"/>
                <w:sz w:val="24"/>
                <w:szCs w:val="24"/>
              </w:rPr>
            </w:pPr>
            <w:r w:rsidRPr="005D0283">
              <w:rPr>
                <w:rFonts w:ascii="Rockwell" w:hAnsi="Rockwell" w:cs="Arial"/>
                <w:b/>
                <w:bCs/>
                <w:color w:val="222222"/>
                <w:sz w:val="24"/>
                <w:szCs w:val="24"/>
              </w:rPr>
              <w:t>Autor:</w:t>
            </w:r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>Neva</w:t>
            </w:r>
            <w:proofErr w:type="spellEnd"/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0283">
              <w:rPr>
                <w:rFonts w:ascii="Rockwell" w:hAnsi="Rockwell" w:cs="Arial"/>
                <w:color w:val="222222"/>
                <w:sz w:val="24"/>
                <w:szCs w:val="24"/>
              </w:rPr>
              <w:t>Milicic</w:t>
            </w:r>
            <w:proofErr w:type="spellEnd"/>
          </w:p>
          <w:p w14:paraId="63AFD8E2" w14:textId="55195218" w:rsidR="004423DE" w:rsidRPr="005D0283" w:rsidRDefault="004423DE" w:rsidP="004423DE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Editorial: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El barco de papel.</w:t>
            </w:r>
          </w:p>
          <w:p w14:paraId="71E477F3" w14:textId="00F2FA97" w:rsidR="005A450C" w:rsidRPr="005D0283" w:rsidRDefault="005A450C" w:rsidP="004423D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Rockwell" w:hAnsi="Rockwell"/>
                <w:sz w:val="24"/>
                <w:szCs w:val="24"/>
              </w:rPr>
            </w:pPr>
          </w:p>
        </w:tc>
      </w:tr>
      <w:tr w:rsidR="005A450C" w:rsidRPr="005D0283" w14:paraId="4B260B32" w14:textId="3420D3ED" w:rsidTr="005D0283">
        <w:trPr>
          <w:trHeight w:val="505"/>
        </w:trPr>
        <w:tc>
          <w:tcPr>
            <w:tcW w:w="1176" w:type="dxa"/>
          </w:tcPr>
          <w:p w14:paraId="06BDF482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3º básico</w:t>
            </w:r>
          </w:p>
        </w:tc>
        <w:tc>
          <w:tcPr>
            <w:tcW w:w="4356" w:type="dxa"/>
          </w:tcPr>
          <w:p w14:paraId="0584A522" w14:textId="6259D97D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Texto: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Seguiremos siendo amigos.</w:t>
            </w:r>
          </w:p>
          <w:p w14:paraId="4CBFBBC7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Autor: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 </w:t>
            </w:r>
            <w:proofErr w:type="gramStart"/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Paula  </w:t>
            </w:r>
            <w:proofErr w:type="spellStart"/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>Danziger</w:t>
            </w:r>
            <w:proofErr w:type="spellEnd"/>
            <w:proofErr w:type="gramEnd"/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>.</w:t>
            </w:r>
          </w:p>
          <w:p w14:paraId="7293A47F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bCs/>
                <w:color w:val="auto"/>
                <w:sz w:val="24"/>
                <w:szCs w:val="24"/>
                <w:u w:val="none"/>
              </w:rPr>
              <w:t>Editorial:</w:t>
            </w:r>
            <w:r w:rsidRPr="005D0283">
              <w:rPr>
                <w:rStyle w:val="Hipervnculo"/>
                <w:rFonts w:ascii="Rockwell" w:hAnsi="Rockwell"/>
                <w:color w:val="auto"/>
                <w:sz w:val="24"/>
                <w:szCs w:val="24"/>
                <w:u w:val="none"/>
              </w:rPr>
              <w:t xml:space="preserve"> Alfaguara.</w:t>
            </w:r>
          </w:p>
          <w:p w14:paraId="4059E536" w14:textId="77777777" w:rsidR="005A450C" w:rsidRPr="005D0283" w:rsidRDefault="005A450C" w:rsidP="004423DE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13371302" w14:textId="1660C3C4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="00F5747C"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="00F5747C" w:rsidRPr="005D0283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La estrella Mireya</w:t>
            </w:r>
          </w:p>
          <w:p w14:paraId="42E0FBCF" w14:textId="184E6CB0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Mariana Acosta</w:t>
            </w:r>
          </w:p>
          <w:p w14:paraId="53BB151E" w14:textId="28FBEDDE" w:rsidR="005A450C" w:rsidRPr="005D0283" w:rsidRDefault="008209B0" w:rsidP="008209B0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F5747C"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Cuentos de </w:t>
            </w:r>
            <w:proofErr w:type="spellStart"/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Manana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4E8EBFCE" w14:textId="660D98CC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="00F5747C" w:rsidRPr="005D0283"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  <w:t>Hansel y Gretel</w:t>
            </w:r>
          </w:p>
          <w:p w14:paraId="556117DA" w14:textId="68D6F2C4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Hermanos Grimm</w:t>
            </w:r>
          </w:p>
          <w:p w14:paraId="6A6F053C" w14:textId="2814E088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F5747C"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Manana</w:t>
            </w:r>
            <w:proofErr w:type="spellEnd"/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producciones</w:t>
            </w:r>
          </w:p>
        </w:tc>
      </w:tr>
      <w:tr w:rsidR="005A450C" w:rsidRPr="005D0283" w14:paraId="185441FA" w14:textId="5A7CD2D1" w:rsidTr="004423DE">
        <w:trPr>
          <w:trHeight w:val="519"/>
        </w:trPr>
        <w:tc>
          <w:tcPr>
            <w:tcW w:w="1176" w:type="dxa"/>
          </w:tcPr>
          <w:p w14:paraId="0D885B34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4º básico</w:t>
            </w:r>
          </w:p>
        </w:tc>
        <w:tc>
          <w:tcPr>
            <w:tcW w:w="4356" w:type="dxa"/>
          </w:tcPr>
          <w:p w14:paraId="2D3F8162" w14:textId="37915398" w:rsidR="005A450C" w:rsidRPr="005D0283" w:rsidRDefault="005A450C" w:rsidP="005A450C">
            <w:pPr>
              <w:jc w:val="both"/>
              <w:rPr>
                <w:rFonts w:ascii="Rockwell" w:hAnsi="Rockwell"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sz w:val="24"/>
                <w:szCs w:val="24"/>
              </w:rPr>
              <w:t xml:space="preserve">Texto: </w:t>
            </w:r>
            <w:r w:rsidRPr="005D0283">
              <w:rPr>
                <w:rFonts w:ascii="Rockwell" w:hAnsi="Rockwell"/>
                <w:bCs/>
                <w:sz w:val="24"/>
                <w:szCs w:val="24"/>
              </w:rPr>
              <w:t>El lugar más bonito del mundo.</w:t>
            </w:r>
          </w:p>
          <w:p w14:paraId="785349E4" w14:textId="77777777" w:rsidR="005A450C" w:rsidRPr="005D0283" w:rsidRDefault="005A450C" w:rsidP="005A450C">
            <w:pPr>
              <w:jc w:val="both"/>
              <w:rPr>
                <w:rFonts w:ascii="Rockwell" w:hAnsi="Rockwell"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sz w:val="24"/>
                <w:szCs w:val="24"/>
              </w:rPr>
              <w:t xml:space="preserve">Autor: </w:t>
            </w:r>
            <w:r w:rsidRPr="005D0283">
              <w:rPr>
                <w:rFonts w:ascii="Rockwell" w:hAnsi="Rockwell"/>
                <w:bCs/>
                <w:sz w:val="24"/>
                <w:szCs w:val="24"/>
              </w:rPr>
              <w:t>Ann Cameron.</w:t>
            </w:r>
          </w:p>
          <w:p w14:paraId="6A4E1BF5" w14:textId="77777777" w:rsidR="0030281E" w:rsidRPr="005D0283" w:rsidRDefault="005A450C" w:rsidP="005A450C">
            <w:pPr>
              <w:jc w:val="both"/>
              <w:rPr>
                <w:rFonts w:ascii="Rockwell" w:hAnsi="Rockwell"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sz w:val="24"/>
                <w:szCs w:val="24"/>
              </w:rPr>
              <w:t xml:space="preserve">Editorial: </w:t>
            </w:r>
            <w:r w:rsidRPr="005D0283">
              <w:rPr>
                <w:rFonts w:ascii="Rockwell" w:hAnsi="Rockwell"/>
                <w:bCs/>
                <w:sz w:val="24"/>
                <w:szCs w:val="24"/>
              </w:rPr>
              <w:t>Alfaguara infantil.</w:t>
            </w:r>
          </w:p>
          <w:p w14:paraId="431F8BCB" w14:textId="3C01B12B" w:rsidR="005A450C" w:rsidRPr="005D0283" w:rsidRDefault="005A450C" w:rsidP="005A450C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5C8B38A2" w14:textId="04841494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proofErr w:type="spellStart"/>
            <w:r w:rsidR="00F5747C" w:rsidRPr="005D0283">
              <w:rPr>
                <w:rFonts w:ascii="Rockwell" w:hAnsi="Rockwell" w:cs="Arial"/>
                <w:color w:val="222222"/>
                <w:sz w:val="24"/>
                <w:szCs w:val="24"/>
                <w:shd w:val="clear" w:color="auto" w:fill="FFFFFF"/>
              </w:rPr>
              <w:t>Ambar</w:t>
            </w:r>
            <w:proofErr w:type="spellEnd"/>
            <w:r w:rsidR="00F5747C" w:rsidRPr="005D0283">
              <w:rPr>
                <w:rFonts w:ascii="Rockwell" w:hAnsi="Rockwell" w:cs="Arial"/>
                <w:color w:val="222222"/>
                <w:sz w:val="24"/>
                <w:szCs w:val="24"/>
                <w:shd w:val="clear" w:color="auto" w:fill="FFFFFF"/>
              </w:rPr>
              <w:t xml:space="preserve"> en cuarto y sin su amigo</w:t>
            </w:r>
            <w:r w:rsidR="005D0283" w:rsidRPr="005D0283">
              <w:rPr>
                <w:rFonts w:ascii="Rockwell" w:hAnsi="Rockwel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4088760" w14:textId="0D8708BF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Paula </w:t>
            </w:r>
            <w:proofErr w:type="spellStart"/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Danzinger</w:t>
            </w:r>
            <w:proofErr w:type="spellEnd"/>
          </w:p>
          <w:p w14:paraId="2C42C38A" w14:textId="35560D79" w:rsidR="005A450C" w:rsidRPr="005D0283" w:rsidRDefault="008209B0" w:rsidP="008209B0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F5747C"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Alfaguara</w:t>
            </w:r>
          </w:p>
        </w:tc>
        <w:tc>
          <w:tcPr>
            <w:tcW w:w="3969" w:type="dxa"/>
          </w:tcPr>
          <w:p w14:paraId="2214F3A4" w14:textId="17D581AD" w:rsidR="008209B0" w:rsidRPr="005D0283" w:rsidRDefault="008209B0" w:rsidP="008209B0">
            <w:pPr>
              <w:rPr>
                <w:rFonts w:ascii="Rockwell" w:hAnsi="Rockwell" w:cs="Calibri"/>
                <w:color w:val="222222"/>
                <w:sz w:val="24"/>
                <w:szCs w:val="24"/>
                <w:shd w:val="clear" w:color="auto" w:fill="FFFFFF"/>
                <w:lang w:val="es-ES_tradnl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proofErr w:type="spellStart"/>
            <w:r w:rsidR="00F5747C" w:rsidRPr="005D0283">
              <w:rPr>
                <w:rFonts w:ascii="Rockwell" w:hAnsi="Rockwell" w:cs="Arial"/>
                <w:color w:val="222222"/>
                <w:sz w:val="24"/>
                <w:szCs w:val="24"/>
                <w:shd w:val="clear" w:color="auto" w:fill="FFFFFF"/>
              </w:rPr>
              <w:t>Ritalinda</w:t>
            </w:r>
            <w:proofErr w:type="spellEnd"/>
          </w:p>
          <w:p w14:paraId="18D39A1F" w14:textId="19D72D4B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Beatriz Rojas</w:t>
            </w:r>
          </w:p>
          <w:p w14:paraId="01B0844E" w14:textId="19C6E8AB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="00F5747C"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747C"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Alfaguara infantil</w:t>
            </w:r>
            <w:r w:rsidR="00F5747C"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450C" w:rsidRPr="005D0283" w14:paraId="1DEC32ED" w14:textId="6F5C9BBD" w:rsidTr="004423DE">
        <w:trPr>
          <w:trHeight w:val="505"/>
        </w:trPr>
        <w:tc>
          <w:tcPr>
            <w:tcW w:w="1176" w:type="dxa"/>
          </w:tcPr>
          <w:p w14:paraId="7373DA2D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5º básico</w:t>
            </w:r>
          </w:p>
        </w:tc>
        <w:tc>
          <w:tcPr>
            <w:tcW w:w="4356" w:type="dxa"/>
          </w:tcPr>
          <w:p w14:paraId="4535CDA5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Nombre: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Trece casos misteriosos</w:t>
            </w:r>
          </w:p>
          <w:p w14:paraId="3C1F00CB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>Autor: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Jacqueline Balcells y Ana </w:t>
            </w:r>
            <w:proofErr w:type="spellStart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Marìa</w:t>
            </w:r>
            <w:proofErr w:type="spellEnd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Gulraldes</w:t>
            </w:r>
            <w:proofErr w:type="spellEnd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.</w:t>
            </w:r>
          </w:p>
          <w:p w14:paraId="0C6E3B06" w14:textId="28774013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>Editorial: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Andrès</w:t>
            </w:r>
            <w:proofErr w:type="spellEnd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Bello</w:t>
            </w:r>
          </w:p>
          <w:p w14:paraId="7BDB0F65" w14:textId="38E7E830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E85DFB1" w14:textId="77777777" w:rsidR="005A450C" w:rsidRPr="005D0283" w:rsidRDefault="005A450C" w:rsidP="005A450C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69D26284" w14:textId="7DA635A2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Charlie y la fábrica de Chocolates</w:t>
            </w:r>
          </w:p>
          <w:p w14:paraId="471A5C89" w14:textId="7BF74926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Roald Dahl</w:t>
            </w:r>
          </w:p>
          <w:p w14:paraId="30E36025" w14:textId="7643A7DE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Editorial: 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Alfaguara</w:t>
            </w:r>
          </w:p>
        </w:tc>
        <w:tc>
          <w:tcPr>
            <w:tcW w:w="3969" w:type="dxa"/>
          </w:tcPr>
          <w:p w14:paraId="53C57A7B" w14:textId="6C64795E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Don Anacleto Avaro</w:t>
            </w:r>
          </w:p>
          <w:p w14:paraId="59F8AA7B" w14:textId="03C1833F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Isidora Aguirre</w:t>
            </w:r>
          </w:p>
          <w:p w14:paraId="4ECF9499" w14:textId="6D3FEDC2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Editorial: 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>Universidad de chile</w:t>
            </w:r>
          </w:p>
        </w:tc>
      </w:tr>
      <w:tr w:rsidR="005A450C" w:rsidRPr="005D0283" w14:paraId="532AB913" w14:textId="6E3686E6" w:rsidTr="004423DE">
        <w:trPr>
          <w:trHeight w:val="519"/>
        </w:trPr>
        <w:tc>
          <w:tcPr>
            <w:tcW w:w="1176" w:type="dxa"/>
          </w:tcPr>
          <w:p w14:paraId="096A6C84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6º básico</w:t>
            </w:r>
          </w:p>
        </w:tc>
        <w:tc>
          <w:tcPr>
            <w:tcW w:w="4356" w:type="dxa"/>
          </w:tcPr>
          <w:p w14:paraId="5FA1DE1D" w14:textId="77777777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Nombre: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Asesinato en el Canadian Express</w:t>
            </w:r>
          </w:p>
          <w:p w14:paraId="76E82EF5" w14:textId="742BEC09" w:rsidR="001B4E29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Autor: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Eric Wilson</w:t>
            </w:r>
          </w:p>
          <w:p w14:paraId="3A168644" w14:textId="0F2E1BAB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Editorial: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Barco de vapor</w:t>
            </w:r>
          </w:p>
          <w:p w14:paraId="52D1C331" w14:textId="77777777" w:rsidR="005A450C" w:rsidRPr="005D0283" w:rsidRDefault="005A450C" w:rsidP="004423DE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67077EA0" w14:textId="29AD8B96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¡Socorro! 12 cuentos para caerse de miedo</w:t>
            </w:r>
          </w:p>
          <w:p w14:paraId="2591BBC3" w14:textId="4983964E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Elsa Bornemann</w:t>
            </w:r>
          </w:p>
          <w:p w14:paraId="6C1D59AB" w14:textId="5F7AA504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Rei</w:t>
            </w:r>
          </w:p>
          <w:p w14:paraId="543A1454" w14:textId="3D05D973" w:rsidR="005A450C" w:rsidRPr="005D0283" w:rsidRDefault="005A450C" w:rsidP="008209B0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99CFCB" w14:textId="2CB344C9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El jardín secreto</w:t>
            </w:r>
          </w:p>
          <w:p w14:paraId="11D3704C" w14:textId="2E6BE5A6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0283">
              <w:rPr>
                <w:rFonts w:ascii="Rockwell" w:hAnsi="Rockwell" w:cs="Times New Roman"/>
                <w:sz w:val="24"/>
                <w:szCs w:val="24"/>
              </w:rPr>
              <w:t>Frances  Hodgson</w:t>
            </w:r>
            <w:proofErr w:type="gramEnd"/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Burnett</w:t>
            </w:r>
          </w:p>
          <w:p w14:paraId="3CE2114D" w14:textId="2FDEE0F6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5D0283">
              <w:rPr>
                <w:rFonts w:ascii="Rockwell" w:hAnsi="Rockwell" w:cs="Times New Roman"/>
                <w:sz w:val="24"/>
                <w:szCs w:val="24"/>
              </w:rPr>
              <w:t>VicensVives</w:t>
            </w:r>
            <w:proofErr w:type="spellEnd"/>
          </w:p>
        </w:tc>
      </w:tr>
      <w:tr w:rsidR="005A450C" w:rsidRPr="005D0283" w14:paraId="17372A3E" w14:textId="128696C2" w:rsidTr="004423DE">
        <w:trPr>
          <w:trHeight w:val="505"/>
        </w:trPr>
        <w:tc>
          <w:tcPr>
            <w:tcW w:w="1176" w:type="dxa"/>
          </w:tcPr>
          <w:p w14:paraId="290AF096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7º básico</w:t>
            </w:r>
          </w:p>
        </w:tc>
        <w:tc>
          <w:tcPr>
            <w:tcW w:w="4356" w:type="dxa"/>
          </w:tcPr>
          <w:p w14:paraId="5DA40A0D" w14:textId="77777777" w:rsidR="001B4E29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Nombre: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Maus</w:t>
            </w:r>
          </w:p>
          <w:p w14:paraId="1CFF8CF6" w14:textId="3B4192A8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Autor: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Art </w:t>
            </w:r>
            <w:proofErr w:type="spellStart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Spiegelman</w:t>
            </w:r>
            <w:proofErr w:type="spellEnd"/>
          </w:p>
          <w:p w14:paraId="1E789C99" w14:textId="77777777" w:rsidR="001B4E29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Editorial: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Planeta de Agostini</w:t>
            </w:r>
          </w:p>
          <w:p w14:paraId="23BC6670" w14:textId="77777777" w:rsidR="005A450C" w:rsidRPr="005D0283" w:rsidRDefault="005A450C" w:rsidP="004423DE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DCB6DE5" w14:textId="77777777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El caballero de la carreta</w:t>
            </w:r>
          </w:p>
          <w:p w14:paraId="52FA1E77" w14:textId="77777777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283">
              <w:rPr>
                <w:rFonts w:ascii="Rockwell" w:hAnsi="Rockwell" w:cs="Times New Roman"/>
                <w:sz w:val="24"/>
                <w:szCs w:val="24"/>
              </w:rPr>
              <w:t>Chretien</w:t>
            </w:r>
            <w:proofErr w:type="spellEnd"/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de </w:t>
            </w:r>
            <w:proofErr w:type="spellStart"/>
            <w:r w:rsidRPr="005D0283">
              <w:rPr>
                <w:rFonts w:ascii="Rockwell" w:hAnsi="Rockwell" w:cs="Times New Roman"/>
                <w:sz w:val="24"/>
                <w:szCs w:val="24"/>
              </w:rPr>
              <w:t>Troyes</w:t>
            </w:r>
            <w:proofErr w:type="spellEnd"/>
          </w:p>
          <w:p w14:paraId="269E4273" w14:textId="52EF94C9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Editorial: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Alianza</w:t>
            </w:r>
          </w:p>
          <w:p w14:paraId="0DB29628" w14:textId="20680E0C" w:rsidR="005A450C" w:rsidRPr="005D0283" w:rsidRDefault="005A450C" w:rsidP="008209B0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DC16D9" w14:textId="60C94681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No pasó nada</w:t>
            </w:r>
          </w:p>
          <w:p w14:paraId="320281E9" w14:textId="77777777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Antonio </w:t>
            </w:r>
            <w:proofErr w:type="spellStart"/>
            <w:r w:rsidRPr="005D0283">
              <w:rPr>
                <w:rFonts w:ascii="Rockwell" w:hAnsi="Rockwell" w:cs="Times New Roman"/>
                <w:sz w:val="24"/>
                <w:szCs w:val="24"/>
              </w:rPr>
              <w:t>Skármeta</w:t>
            </w:r>
            <w:proofErr w:type="spellEnd"/>
          </w:p>
          <w:p w14:paraId="005970D7" w14:textId="01BE4623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Debolsillo</w:t>
            </w:r>
          </w:p>
          <w:p w14:paraId="50525DBA" w14:textId="024A918B" w:rsidR="005A450C" w:rsidRPr="005D0283" w:rsidRDefault="005A450C" w:rsidP="008209B0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5A450C" w:rsidRPr="005D0283" w14:paraId="7B9286FD" w14:textId="14206E03" w:rsidTr="004423DE">
        <w:trPr>
          <w:trHeight w:val="505"/>
        </w:trPr>
        <w:tc>
          <w:tcPr>
            <w:tcW w:w="1176" w:type="dxa"/>
          </w:tcPr>
          <w:p w14:paraId="3A5C385B" w14:textId="77777777" w:rsidR="005A450C" w:rsidRPr="005D0283" w:rsidRDefault="005A450C" w:rsidP="005A450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sz w:val="24"/>
                <w:szCs w:val="24"/>
              </w:rPr>
              <w:t>8º básico</w:t>
            </w:r>
          </w:p>
        </w:tc>
        <w:tc>
          <w:tcPr>
            <w:tcW w:w="4356" w:type="dxa"/>
          </w:tcPr>
          <w:p w14:paraId="62CA5FEA" w14:textId="31CE1043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Nombre: </w:t>
            </w:r>
            <w:proofErr w:type="spellStart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Càndido</w:t>
            </w:r>
            <w:proofErr w:type="spellEnd"/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 xml:space="preserve"> o el optimismo</w:t>
            </w:r>
          </w:p>
          <w:p w14:paraId="08CE8ED2" w14:textId="45866BE8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Autor: </w:t>
            </w:r>
            <w:r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Voltaire</w:t>
            </w:r>
          </w:p>
          <w:p w14:paraId="61EF0125" w14:textId="1A912D63" w:rsidR="005A450C" w:rsidRPr="005D0283" w:rsidRDefault="005A450C" w:rsidP="005A450C">
            <w:pPr>
              <w:jc w:val="both"/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</w:pPr>
            <w:r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>Editorial:</w:t>
            </w:r>
            <w:r w:rsidR="004423DE"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423DE" w:rsidRPr="005D0283">
              <w:rPr>
                <w:rStyle w:val="Hipervnculo"/>
                <w:rFonts w:ascii="Rockwell" w:hAnsi="Rockwell"/>
                <w:bCs/>
                <w:color w:val="auto"/>
                <w:sz w:val="24"/>
                <w:szCs w:val="24"/>
                <w:u w:val="none"/>
              </w:rPr>
              <w:t>Luarna</w:t>
            </w:r>
            <w:proofErr w:type="spellEnd"/>
            <w:r w:rsidR="004423DE" w:rsidRPr="005D0283">
              <w:rPr>
                <w:rStyle w:val="Hipervnculo"/>
                <w:rFonts w:ascii="Rockwell" w:hAnsi="Rockwel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EEADEDC" w14:textId="77777777" w:rsidR="005A450C" w:rsidRPr="005D0283" w:rsidRDefault="005A450C" w:rsidP="005A450C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0D546981" w14:textId="77777777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La granja de los animales</w:t>
            </w:r>
          </w:p>
          <w:p w14:paraId="6092DAC6" w14:textId="47AB775C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George Orwell</w:t>
            </w:r>
          </w:p>
          <w:p w14:paraId="13749C07" w14:textId="52288A06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Forja</w:t>
            </w:r>
          </w:p>
        </w:tc>
        <w:tc>
          <w:tcPr>
            <w:tcW w:w="3969" w:type="dxa"/>
          </w:tcPr>
          <w:p w14:paraId="305172F1" w14:textId="58723171" w:rsidR="008209B0" w:rsidRPr="005D0283" w:rsidRDefault="008209B0" w:rsidP="008209B0">
            <w:pPr>
              <w:rPr>
                <w:rFonts w:ascii="Rockwell" w:hAnsi="Rockwell" w:cs="Times New Roman"/>
                <w:sz w:val="24"/>
                <w:szCs w:val="24"/>
              </w:rPr>
            </w:pPr>
            <w:r w:rsidRPr="005D0283">
              <w:rPr>
                <w:rFonts w:ascii="Rockwell" w:hAnsi="Rockwell" w:cs="Calibri"/>
                <w:b/>
                <w:bCs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Texto: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>Ánimas de día claro</w:t>
            </w:r>
          </w:p>
          <w:p w14:paraId="3FB36117" w14:textId="2257DB64" w:rsidR="008209B0" w:rsidRPr="005D0283" w:rsidRDefault="008209B0" w:rsidP="008209B0">
            <w:pPr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Autor:</w:t>
            </w:r>
            <w:r w:rsidRPr="005D0283">
              <w:rPr>
                <w:rFonts w:ascii="Rockwell" w:hAnsi="Rockwel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Alejandro </w:t>
            </w:r>
            <w:proofErr w:type="spellStart"/>
            <w:r w:rsidRPr="005D0283">
              <w:rPr>
                <w:rFonts w:ascii="Rockwell" w:hAnsi="Rockwell" w:cs="Times New Roman"/>
                <w:sz w:val="24"/>
                <w:szCs w:val="24"/>
              </w:rPr>
              <w:t>Sieveking</w:t>
            </w:r>
            <w:proofErr w:type="spellEnd"/>
          </w:p>
          <w:p w14:paraId="3B291CA4" w14:textId="4DDEEDBB" w:rsidR="005A450C" w:rsidRPr="005D0283" w:rsidRDefault="008209B0" w:rsidP="008209B0">
            <w:pPr>
              <w:rPr>
                <w:rFonts w:ascii="Rockwell" w:hAnsi="Rockwell"/>
                <w:sz w:val="24"/>
                <w:szCs w:val="24"/>
              </w:rPr>
            </w:pPr>
            <w:r w:rsidRPr="005D0283">
              <w:rPr>
                <w:rFonts w:ascii="Rockwell" w:hAnsi="Rockwel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Editorial:</w:t>
            </w:r>
            <w:r w:rsidRPr="005D0283">
              <w:rPr>
                <w:rFonts w:ascii="Rockwell" w:hAnsi="Rockwell" w:cs="Times New Roman"/>
                <w:sz w:val="24"/>
                <w:szCs w:val="24"/>
              </w:rPr>
              <w:t xml:space="preserve"> Mapocho</w:t>
            </w:r>
          </w:p>
        </w:tc>
      </w:tr>
    </w:tbl>
    <w:p w14:paraId="2767E566" w14:textId="77777777" w:rsidR="00FF2F97" w:rsidRPr="005D0283" w:rsidRDefault="00FF2F97">
      <w:pPr>
        <w:rPr>
          <w:rFonts w:ascii="Rockwell" w:hAnsi="Rockwell"/>
          <w:sz w:val="24"/>
          <w:szCs w:val="24"/>
        </w:rPr>
      </w:pPr>
    </w:p>
    <w:p w14:paraId="57D836D2" w14:textId="77777777" w:rsidR="00000EB0" w:rsidRPr="005D0283" w:rsidRDefault="00000EB0">
      <w:pPr>
        <w:rPr>
          <w:rFonts w:ascii="Rockwell" w:hAnsi="Rockwell"/>
          <w:sz w:val="24"/>
          <w:szCs w:val="24"/>
        </w:rPr>
      </w:pPr>
    </w:p>
    <w:p w14:paraId="0F243037" w14:textId="77777777" w:rsidR="00846020" w:rsidRPr="005D0283" w:rsidRDefault="00846020" w:rsidP="00C6364F">
      <w:pPr>
        <w:rPr>
          <w:rStyle w:val="Hipervnculo"/>
          <w:rFonts w:ascii="Rockwell" w:hAnsi="Rockwell"/>
          <w:b/>
          <w:sz w:val="24"/>
          <w:szCs w:val="24"/>
          <w:u w:val="none"/>
        </w:rPr>
      </w:pPr>
    </w:p>
    <w:p w14:paraId="6F2F464A" w14:textId="77777777" w:rsidR="00846020" w:rsidRPr="005D0283" w:rsidRDefault="00846020" w:rsidP="00846020">
      <w:pPr>
        <w:rPr>
          <w:rStyle w:val="Hipervnculo"/>
          <w:rFonts w:ascii="Rockwell" w:hAnsi="Rockwell"/>
          <w:b/>
          <w:sz w:val="24"/>
          <w:szCs w:val="24"/>
          <w:u w:val="none"/>
        </w:rPr>
      </w:pPr>
    </w:p>
    <w:p w14:paraId="432C0EFB" w14:textId="77777777" w:rsidR="009E5EA9" w:rsidRPr="005D0283" w:rsidRDefault="009E5EA9" w:rsidP="000D1FDB">
      <w:pPr>
        <w:rPr>
          <w:rFonts w:ascii="Rockwell" w:hAnsi="Rockwell"/>
          <w:sz w:val="24"/>
          <w:szCs w:val="24"/>
        </w:rPr>
      </w:pPr>
    </w:p>
    <w:p w14:paraId="0C4798B7" w14:textId="77777777" w:rsidR="000D1FDB" w:rsidRPr="005D0283" w:rsidRDefault="000D1FDB" w:rsidP="000D1FDB">
      <w:pPr>
        <w:rPr>
          <w:rFonts w:ascii="Rockwell" w:hAnsi="Rockwell"/>
          <w:sz w:val="24"/>
          <w:szCs w:val="24"/>
        </w:rPr>
      </w:pPr>
    </w:p>
    <w:p w14:paraId="31BA5CAE" w14:textId="77777777" w:rsidR="000D1FDB" w:rsidRPr="005D0283" w:rsidRDefault="000D1FDB">
      <w:pPr>
        <w:rPr>
          <w:rFonts w:ascii="Rockwell" w:hAnsi="Rockwell"/>
          <w:sz w:val="24"/>
          <w:szCs w:val="24"/>
        </w:rPr>
      </w:pPr>
    </w:p>
    <w:sectPr w:rsidR="000D1FDB" w:rsidRPr="005D0283" w:rsidSect="004423DE">
      <w:headerReference w:type="default" r:id="rId7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337B" w14:textId="77777777" w:rsidR="003122E5" w:rsidRDefault="003122E5" w:rsidP="005A450C">
      <w:pPr>
        <w:spacing w:after="0" w:line="240" w:lineRule="auto"/>
      </w:pPr>
      <w:r>
        <w:separator/>
      </w:r>
    </w:p>
  </w:endnote>
  <w:endnote w:type="continuationSeparator" w:id="0">
    <w:p w14:paraId="5CED4F43" w14:textId="77777777" w:rsidR="003122E5" w:rsidRDefault="003122E5" w:rsidP="005A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D728" w14:textId="77777777" w:rsidR="003122E5" w:rsidRDefault="003122E5" w:rsidP="005A450C">
      <w:pPr>
        <w:spacing w:after="0" w:line="240" w:lineRule="auto"/>
      </w:pPr>
      <w:r>
        <w:separator/>
      </w:r>
    </w:p>
  </w:footnote>
  <w:footnote w:type="continuationSeparator" w:id="0">
    <w:p w14:paraId="39A263E0" w14:textId="77777777" w:rsidR="003122E5" w:rsidRDefault="003122E5" w:rsidP="005A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4B23" w14:textId="49658833" w:rsidR="005A450C" w:rsidRPr="005D0283" w:rsidRDefault="00802835" w:rsidP="005D0283">
    <w:pPr>
      <w:pStyle w:val="Encabezado"/>
      <w:jc w:val="center"/>
      <w:rPr>
        <w:rFonts w:ascii="Rockwell" w:hAnsi="Rockwell"/>
        <w:b/>
        <w:bCs/>
        <w:sz w:val="24"/>
        <w:szCs w:val="24"/>
      </w:rPr>
    </w:pPr>
    <w:r w:rsidRPr="005D0283">
      <w:rPr>
        <w:rFonts w:ascii="Rockwell" w:hAnsi="Rockwell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hidden="0" allowOverlap="1" wp14:anchorId="36E24925" wp14:editId="07F1266B">
          <wp:simplePos x="0" y="0"/>
          <wp:positionH relativeFrom="margin">
            <wp:posOffset>6045052</wp:posOffset>
          </wp:positionH>
          <wp:positionV relativeFrom="topMargin">
            <wp:posOffset>340626</wp:posOffset>
          </wp:positionV>
          <wp:extent cx="2636520" cy="604520"/>
          <wp:effectExtent l="0" t="0" r="0" b="0"/>
          <wp:wrapSquare wrapText="bothSides" distT="0" distB="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2800" b="12301"/>
                  <a:stretch>
                    <a:fillRect/>
                  </a:stretch>
                </pic:blipFill>
                <pic:spPr>
                  <a:xfrm>
                    <a:off x="0" y="0"/>
                    <a:ext cx="263652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450C" w:rsidRPr="005D0283">
      <w:rPr>
        <w:rFonts w:ascii="Rockwell" w:hAnsi="Rockwell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hidden="0" allowOverlap="1" wp14:anchorId="67F66855" wp14:editId="24D2D5B7">
          <wp:simplePos x="0" y="0"/>
          <wp:positionH relativeFrom="column">
            <wp:posOffset>-193646</wp:posOffset>
          </wp:positionH>
          <wp:positionV relativeFrom="paragraph">
            <wp:posOffset>-354995</wp:posOffset>
          </wp:positionV>
          <wp:extent cx="895350" cy="885825"/>
          <wp:effectExtent l="0" t="0" r="0" b="9525"/>
          <wp:wrapSquare wrapText="bothSides" distT="0" distB="0" distL="114300" distR="11430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83" w:rsidRPr="005D0283">
      <w:rPr>
        <w:rFonts w:ascii="Rockwell" w:hAnsi="Rockwell"/>
        <w:b/>
        <w:bCs/>
        <w:sz w:val="24"/>
        <w:szCs w:val="24"/>
      </w:rPr>
      <w:t>Libros de lectura complementaria</w:t>
    </w:r>
  </w:p>
  <w:p w14:paraId="5726DEDF" w14:textId="1C415856" w:rsidR="005D0283" w:rsidRPr="005D0283" w:rsidRDefault="005D0283" w:rsidP="005D0283">
    <w:pPr>
      <w:pStyle w:val="Encabezado"/>
      <w:jc w:val="center"/>
      <w:rPr>
        <w:rFonts w:ascii="Rockwell" w:hAnsi="Rockwell"/>
        <w:b/>
        <w:bCs/>
        <w:sz w:val="24"/>
        <w:szCs w:val="24"/>
      </w:rPr>
    </w:pPr>
    <w:r w:rsidRPr="005D0283">
      <w:rPr>
        <w:rFonts w:ascii="Rockwell" w:hAnsi="Rockwell"/>
        <w:b/>
        <w:bCs/>
        <w:sz w:val="24"/>
        <w:szCs w:val="24"/>
      </w:rPr>
      <w:t xml:space="preserve">Centro educacional san Andrés 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DF"/>
    <w:multiLevelType w:val="hybridMultilevel"/>
    <w:tmpl w:val="A73A0B2E"/>
    <w:lvl w:ilvl="0" w:tplc="AB126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B"/>
    <w:rsid w:val="00000EB0"/>
    <w:rsid w:val="000D1FDB"/>
    <w:rsid w:val="00153B4D"/>
    <w:rsid w:val="001B4E29"/>
    <w:rsid w:val="002A0F27"/>
    <w:rsid w:val="002C2751"/>
    <w:rsid w:val="0030281E"/>
    <w:rsid w:val="003122E5"/>
    <w:rsid w:val="004423DE"/>
    <w:rsid w:val="00575167"/>
    <w:rsid w:val="005A450C"/>
    <w:rsid w:val="005D0283"/>
    <w:rsid w:val="006D58B4"/>
    <w:rsid w:val="007E503E"/>
    <w:rsid w:val="00802835"/>
    <w:rsid w:val="008209B0"/>
    <w:rsid w:val="00846020"/>
    <w:rsid w:val="009E5EA9"/>
    <w:rsid w:val="00B85A6E"/>
    <w:rsid w:val="00C6364F"/>
    <w:rsid w:val="00CB3A71"/>
    <w:rsid w:val="00DA17DC"/>
    <w:rsid w:val="00E133CA"/>
    <w:rsid w:val="00F42146"/>
    <w:rsid w:val="00F5747C"/>
    <w:rsid w:val="00FE42A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B0F7"/>
  <w15:docId w15:val="{17EE8569-FFD1-47BC-AA17-31A7F47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4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F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0C"/>
  </w:style>
  <w:style w:type="paragraph" w:styleId="Piedepgina">
    <w:name w:val="footer"/>
    <w:basedOn w:val="Normal"/>
    <w:link w:val="PiedepginaCar"/>
    <w:uiPriority w:val="99"/>
    <w:unhideWhenUsed/>
    <w:rsid w:val="005A4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0C"/>
  </w:style>
  <w:style w:type="table" w:styleId="Tablaconcuadrcula">
    <w:name w:val="Table Grid"/>
    <w:basedOn w:val="Tablanormal"/>
    <w:uiPriority w:val="59"/>
    <w:unhideWhenUsed/>
    <w:rsid w:val="005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423D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11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2021-04-07T16:26:00Z</dcterms:created>
  <dcterms:modified xsi:type="dcterms:W3CDTF">2021-04-19T19:17:00Z</dcterms:modified>
</cp:coreProperties>
</file>